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DD4FFD" w:rsidRPr="00DD4FFD" w:rsidTr="00DD4FFD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DD4FFD" w:rsidRPr="00DD4FFD" w:rsidRDefault="00DD4FFD" w:rsidP="00DD4FFD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D4FFD">
              <w:rPr>
                <w:rFonts w:ascii="Arial" w:eastAsia="Times New Roman" w:hAnsi="Arial" w:cs="Arial"/>
                <w:sz w:val="20"/>
                <w:szCs w:val="20"/>
              </w:rPr>
              <w:t>Na temelju</w:t>
            </w:r>
            <w:r w:rsidRPr="00DD4FFD">
              <w:rPr>
                <w:rFonts w:ascii="Arial" w:eastAsia="Times New Roman" w:hAnsi="Arial" w:cs="Arial"/>
                <w:sz w:val="20"/>
              </w:rPr>
              <w:t> </w:t>
            </w:r>
            <w:r w:rsidRPr="00DD4FFD">
              <w:rPr>
                <w:rFonts w:ascii="Arial" w:eastAsia="Times New Roman" w:hAnsi="Arial" w:cs="Arial"/>
                <w:sz w:val="20"/>
                <w:szCs w:val="20"/>
              </w:rPr>
              <w:t>članka 29. i članka 44. Statuta općine Brckovljani (službeni glasnik općine Brckovljani broj 3/09 i 8/09) Općinsko vijeće općine Brckovljani na svojoj 10. sjednici održanoj 22. travnja 2010. godine donijelo je</w:t>
            </w:r>
          </w:p>
        </w:tc>
        <w:tc>
          <w:tcPr>
            <w:tcW w:w="1100" w:type="pct"/>
            <w:vAlign w:val="center"/>
            <w:hideMark/>
          </w:tcPr>
          <w:p w:rsidR="00DD4FFD" w:rsidRPr="00DD4FFD" w:rsidRDefault="00DD4FFD" w:rsidP="00DD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4FFD" w:rsidRPr="00DD4FFD" w:rsidRDefault="00DD4FFD" w:rsidP="00DD4FFD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D4FFD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</w:t>
      </w:r>
      <w:r w:rsidRPr="00DD4FF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imenovanju članova skupštine Dukoma d.o.o.</w:t>
      </w:r>
    </w:p>
    <w:p w:rsidR="00DD4FFD" w:rsidRPr="00DD4FFD" w:rsidRDefault="00DD4FFD" w:rsidP="00DD4FFD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D4FF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DD4FFD" w:rsidRPr="00DD4FFD" w:rsidRDefault="00DD4FFD" w:rsidP="00DD4FF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D4FFD">
        <w:rPr>
          <w:rFonts w:ascii="Arial" w:eastAsia="Times New Roman" w:hAnsi="Arial" w:cs="Arial"/>
          <w:color w:val="000000"/>
          <w:sz w:val="20"/>
          <w:szCs w:val="20"/>
        </w:rPr>
        <w:t>Za članove skupštine Dukoma d.o.o. imenuju se:</w:t>
      </w:r>
    </w:p>
    <w:p w:rsidR="00DD4FFD" w:rsidRPr="00DD4FFD" w:rsidRDefault="00DD4FFD" w:rsidP="00DD4FFD">
      <w:pPr>
        <w:spacing w:before="14" w:after="14" w:line="240" w:lineRule="auto"/>
        <w:ind w:left="1358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D4FFD">
        <w:rPr>
          <w:rFonts w:ascii="Arial" w:eastAsia="Times New Roman" w:hAnsi="Arial" w:cs="Arial"/>
          <w:color w:val="000000"/>
          <w:sz w:val="20"/>
          <w:szCs w:val="20"/>
        </w:rPr>
        <w:t>1. Željko Funtek</w:t>
      </w:r>
    </w:p>
    <w:p w:rsidR="00DD4FFD" w:rsidRPr="00DD4FFD" w:rsidRDefault="00DD4FFD" w:rsidP="00DD4FFD">
      <w:pPr>
        <w:spacing w:before="14" w:after="14" w:line="240" w:lineRule="auto"/>
        <w:ind w:left="1358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D4FFD">
        <w:rPr>
          <w:rFonts w:ascii="Arial" w:eastAsia="Times New Roman" w:hAnsi="Arial" w:cs="Arial"/>
          <w:color w:val="000000"/>
          <w:sz w:val="20"/>
          <w:szCs w:val="20"/>
        </w:rPr>
        <w:t>2. Zlatko Raužan</w:t>
      </w:r>
    </w:p>
    <w:p w:rsidR="00DD4FFD" w:rsidRPr="00DD4FFD" w:rsidRDefault="00DD4FFD" w:rsidP="00DD4FFD">
      <w:pPr>
        <w:spacing w:before="14" w:after="14" w:line="240" w:lineRule="auto"/>
        <w:ind w:left="1358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D4FFD">
        <w:rPr>
          <w:rFonts w:ascii="Arial" w:eastAsia="Times New Roman" w:hAnsi="Arial" w:cs="Arial"/>
          <w:color w:val="000000"/>
          <w:sz w:val="20"/>
          <w:szCs w:val="20"/>
        </w:rPr>
        <w:t>3. Milan Selak</w:t>
      </w:r>
    </w:p>
    <w:p w:rsidR="00DD4FFD" w:rsidRPr="00DD4FFD" w:rsidRDefault="00DD4FFD" w:rsidP="00DD4FFD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D4FF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DD4FFD" w:rsidRPr="00DD4FFD" w:rsidRDefault="00DD4FFD" w:rsidP="00DD4FF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D4FFD">
        <w:rPr>
          <w:rFonts w:ascii="Arial" w:eastAsia="Times New Roman" w:hAnsi="Arial" w:cs="Arial"/>
          <w:color w:val="000000"/>
          <w:sz w:val="20"/>
          <w:szCs w:val="20"/>
        </w:rPr>
        <w:t>Ova odluka stupa na snagu danom donošenja, a objavit će se u službenom glasniku općine Brckovljani</w:t>
      </w:r>
    </w:p>
    <w:p w:rsidR="00DD4FFD" w:rsidRPr="00DD4FFD" w:rsidRDefault="00DD4FFD" w:rsidP="00DD4FF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D4FFD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DD4FFD" w:rsidRPr="00DD4FFD" w:rsidTr="00DD4FFD">
        <w:trPr>
          <w:tblCellSpacing w:w="0" w:type="dxa"/>
        </w:trPr>
        <w:tc>
          <w:tcPr>
            <w:tcW w:w="3500" w:type="pct"/>
            <w:vAlign w:val="center"/>
            <w:hideMark/>
          </w:tcPr>
          <w:p w:rsidR="00DD4FFD" w:rsidRPr="00DD4FFD" w:rsidRDefault="00DD4FFD" w:rsidP="00DD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DD4FFD" w:rsidRPr="00DD4FFD" w:rsidRDefault="00DD4FFD" w:rsidP="00DD4F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FFD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DD4FFD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DD4FFD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DD4FF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D4F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DD4FFD" w:rsidRPr="00DD4FFD" w:rsidRDefault="00DD4FFD" w:rsidP="00DD4FF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D4FF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4FFD" w:rsidRPr="00DD4FFD" w:rsidRDefault="00DD4FFD" w:rsidP="00DD4FF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D4FFD">
        <w:rPr>
          <w:rFonts w:ascii="Arial" w:eastAsia="Times New Roman" w:hAnsi="Arial" w:cs="Arial"/>
          <w:color w:val="000000"/>
          <w:sz w:val="20"/>
          <w:szCs w:val="20"/>
        </w:rPr>
        <w:t>Klasa: 021-05/10-01/28</w:t>
      </w:r>
    </w:p>
    <w:p w:rsidR="00DD4FFD" w:rsidRPr="00DD4FFD" w:rsidRDefault="00DD4FFD" w:rsidP="00DD4FF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D4FFD">
        <w:rPr>
          <w:rFonts w:ascii="Arial" w:eastAsia="Times New Roman" w:hAnsi="Arial" w:cs="Arial"/>
          <w:color w:val="000000"/>
          <w:sz w:val="20"/>
          <w:szCs w:val="20"/>
        </w:rPr>
        <w:t>Ur.broj: 238/04-10-5</w:t>
      </w:r>
    </w:p>
    <w:p w:rsidR="00DD4FFD" w:rsidRPr="00DD4FFD" w:rsidRDefault="00DD4FFD" w:rsidP="00DD4FF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D4FFD">
        <w:rPr>
          <w:rFonts w:ascii="Arial" w:eastAsia="Times New Roman" w:hAnsi="Arial" w:cs="Arial"/>
          <w:color w:val="000000"/>
          <w:sz w:val="20"/>
          <w:szCs w:val="20"/>
        </w:rPr>
        <w:t>Dugo Selo, 22. travnja 2010.</w:t>
      </w:r>
    </w:p>
    <w:p w:rsidR="004548C8" w:rsidRDefault="004548C8"/>
    <w:sectPr w:rsidR="00454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D4FFD"/>
    <w:rsid w:val="004548C8"/>
    <w:rsid w:val="00DD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DD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D4FFD"/>
  </w:style>
  <w:style w:type="paragraph" w:customStyle="1" w:styleId="naslov">
    <w:name w:val="naslov"/>
    <w:basedOn w:val="Normal"/>
    <w:rsid w:val="00DD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DD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2016-07-21T10:05:00Z</dcterms:created>
  <dcterms:modified xsi:type="dcterms:W3CDTF">2016-07-21T10:05:00Z</dcterms:modified>
</cp:coreProperties>
</file>